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mc:AlternateContent>
          <mc:Choice Requires="wps">
            <w:drawing>
              <wp:inline distT="0" distB="0" distL="0" distR="0">
                <wp:extent cx="1096010" cy="1034415"/>
                <wp:effectExtent l="0" t="0" r="0" b="0"/>
                <wp:docPr id="1" name="image0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328200">
                          <a:off x="0" y="0"/>
                          <a:ext cx="1095480" cy="103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01.jpg" stroked="f" style="position:absolute;margin-left:3.05pt;margin-top:3.25pt;width:86.2pt;height:81.35pt;rotation:355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Családbarát szemlélet, Munka-magánélet egyensúly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Konferencia a Házasság hetén</w:t>
      </w:r>
    </w:p>
    <w:p>
      <w:pPr>
        <w:pStyle w:val="Normal"/>
        <w:spacing w:before="0" w:after="0"/>
        <w:jc w:val="center"/>
        <w:rPr/>
      </w:pPr>
      <w:r>
        <w:rPr/>
        <w:t xml:space="preserve">Időpont: 2017. február 16.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Helyszín: Magyar Tudományos Akadémia, Budapest, V. Széchenyi István tér 9.</w:t>
      </w:r>
    </w:p>
    <w:p>
      <w:pPr>
        <w:pStyle w:val="Normal"/>
        <w:spacing w:before="0" w:after="0"/>
        <w:rPr/>
      </w:pPr>
      <w:r>
        <w:rPr/>
        <w:t xml:space="preserve">a rendezvény fővédnöke: </w:t>
      </w:r>
      <w:r>
        <w:rPr>
          <w:b/>
        </w:rPr>
        <w:t xml:space="preserve">Novák Katalin </w:t>
      </w:r>
      <w:r>
        <w:rPr/>
        <w:t>államtitkár, Emberi Erőforrások Minisztériuma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9.00 - 9.30     </w:t>
        <w:tab/>
        <w:t xml:space="preserve">Érkezés, regisztráció </w:t>
      </w:r>
    </w:p>
    <w:p>
      <w:pPr>
        <w:pStyle w:val="Normal"/>
        <w:spacing w:before="0" w:after="0"/>
        <w:rPr/>
      </w:pPr>
      <w:r>
        <w:rPr/>
        <w:tab/>
        <w:tab/>
        <w:t xml:space="preserve">Moderátor: </w:t>
      </w:r>
      <w:r>
        <w:rPr>
          <w:b/>
        </w:rPr>
        <w:t xml:space="preserve">Székely András </w:t>
      </w:r>
      <w:r>
        <w:rPr>
          <w:color w:val="222222"/>
          <w:highlight w:val="white"/>
        </w:rPr>
        <w:t>Három Királyfi, Három Királylány Mozgalom)</w:t>
      </w:r>
    </w:p>
    <w:p>
      <w:pPr>
        <w:pStyle w:val="Normal"/>
        <w:spacing w:before="0" w:after="0"/>
        <w:rPr/>
      </w:pPr>
      <w:r>
        <w:rPr/>
        <w:t xml:space="preserve">9.30 - 9.35     </w:t>
        <w:tab/>
        <w:t xml:space="preserve">Köszöntő - </w:t>
      </w:r>
      <w:r>
        <w:rPr>
          <w:b/>
        </w:rPr>
        <w:t>Herjeczki Kornél</w:t>
      </w:r>
      <w:r>
        <w:rPr/>
        <w:t xml:space="preserve"> (igazgató, Házasság hete mozgalom)</w:t>
        <w:br/>
        <w:t xml:space="preserve">9.35 - 9.50     </w:t>
        <w:tab/>
        <w:t xml:space="preserve">Megnyitó - </w:t>
      </w:r>
      <w:r>
        <w:rPr>
          <w:b/>
        </w:rPr>
        <w:t>Beneda Attila</w:t>
      </w:r>
      <w:r>
        <w:rPr/>
        <w:t xml:space="preserve"> (helyettes államtitkár, Emberi Erőforrások Minisztériuma)</w:t>
      </w:r>
    </w:p>
    <w:p>
      <w:pPr>
        <w:pStyle w:val="Normal"/>
        <w:spacing w:before="0" w:after="0"/>
        <w:ind w:left="0" w:right="-368" w:hanging="0"/>
        <w:rPr/>
      </w:pPr>
      <w:r>
        <w:rPr/>
        <w:t xml:space="preserve">9.50-10:10   </w:t>
        <w:tab/>
      </w:r>
      <w:r>
        <w:rPr>
          <w:color w:val="222222"/>
          <w:highlight w:val="white"/>
        </w:rPr>
        <w:t>A család-felfogás szerepe a családépítésben</w:t>
      </w:r>
      <w:r>
        <w:rPr/>
        <w:t xml:space="preserve"> -</w:t>
      </w:r>
      <w:r>
        <w:rPr>
          <w:b/>
        </w:rPr>
        <w:t xml:space="preserve"> Bagdy Emőke </w:t>
      </w:r>
      <w:r>
        <w:rPr/>
        <w:t>(pszichológus, professor</w:t>
        <w:br/>
        <w:tab/>
        <w:tab/>
        <w:t xml:space="preserve">emeritus KRE-BTK)    </w:t>
      </w:r>
    </w:p>
    <w:p>
      <w:pPr>
        <w:pStyle w:val="Normal"/>
        <w:spacing w:before="0" w:after="0"/>
        <w:ind w:left="0" w:right="-368" w:hanging="0"/>
        <w:rPr/>
      </w:pPr>
      <w:r>
        <w:rPr/>
        <w:t xml:space="preserve">10.10-10.25 </w:t>
        <w:tab/>
      </w:r>
      <w:r>
        <w:rPr>
          <w:color w:val="222222"/>
          <w:highlight w:val="white"/>
        </w:rPr>
        <w:t xml:space="preserve">Munka-magánélet Apa dilemmái </w:t>
      </w:r>
      <w:r>
        <w:rPr/>
        <w:t xml:space="preserve">- </w:t>
      </w:r>
      <w:r>
        <w:rPr>
          <w:b/>
        </w:rPr>
        <w:t>Léder László</w:t>
      </w:r>
      <w:r>
        <w:rPr/>
        <w:t xml:space="preserve"> (pszichológus, Apákért-csoport)</w:t>
      </w:r>
      <w:r>
        <w:rPr>
          <w:color w:val="222222"/>
          <w:highlight w:val="white"/>
        </w:rPr>
        <w:br/>
      </w:r>
      <w:r>
        <w:rPr/>
        <w:t xml:space="preserve">10.25-10.40 </w:t>
        <w:tab/>
      </w:r>
      <w:r>
        <w:rPr>
          <w:color w:val="222222"/>
          <w:highlight w:val="white"/>
        </w:rPr>
        <w:t>Párkapcsolati szokások a magyar fiatalok körében. Hogyan látják a nők és hogyan a</w:t>
        <w:br/>
        <w:tab/>
        <w:tab/>
        <w:t xml:space="preserve">férfiak? </w:t>
      </w:r>
      <w:r>
        <w:rPr/>
        <w:t xml:space="preserve">- </w:t>
      </w:r>
      <w:r>
        <w:rPr>
          <w:b/>
        </w:rPr>
        <w:t>Győrffy Zsuzsa</w:t>
      </w:r>
      <w:r>
        <w:rPr/>
        <w:t xml:space="preserve"> (egyetemi adjunktus,</w:t>
      </w:r>
      <w:r>
        <w:rPr>
          <w:color w:val="222222"/>
          <w:highlight w:val="white"/>
        </w:rPr>
        <w:t xml:space="preserve"> Semmelweis Egyetem)</w:t>
      </w:r>
    </w:p>
    <w:p>
      <w:pPr>
        <w:pStyle w:val="Normal"/>
        <w:spacing w:before="0" w:after="0"/>
        <w:rPr/>
      </w:pPr>
      <w:r>
        <w:rPr/>
        <w:t xml:space="preserve">10.40-10.55 </w:t>
        <w:tab/>
      </w:r>
      <w:r>
        <w:rPr>
          <w:highlight w:val="white"/>
        </w:rPr>
        <w:t xml:space="preserve">A családi  állapot munkaerő-piaci hatásai </w:t>
      </w:r>
      <w:r>
        <w:rPr/>
        <w:t xml:space="preserve">- </w:t>
      </w:r>
      <w:r>
        <w:rPr>
          <w:b/>
          <w:highlight w:val="white"/>
        </w:rPr>
        <w:t>Kun András István</w:t>
      </w:r>
      <w:r>
        <w:rPr>
          <w:b/>
        </w:rPr>
        <w:t xml:space="preserve"> </w:t>
      </w:r>
      <w:r>
        <w:rPr/>
        <w:t>(</w:t>
      </w:r>
      <w:r>
        <w:rPr>
          <w:highlight w:val="white"/>
        </w:rPr>
        <w:t>egyetemi docens</w:t>
      </w:r>
      <w:r>
        <w:rPr/>
        <w:t xml:space="preserve">, </w:t>
        <w:br/>
        <w:tab/>
        <w:tab/>
      </w:r>
      <w:r>
        <w:rPr>
          <w:highlight w:val="white"/>
        </w:rPr>
        <w:t>Debreceni Egyetem</w:t>
      </w:r>
      <w:r>
        <w:rPr/>
        <w:t>)</w:t>
      </w:r>
    </w:p>
    <w:p>
      <w:pPr>
        <w:pStyle w:val="Normal"/>
        <w:spacing w:before="0" w:after="0"/>
        <w:ind w:left="0" w:right="-233" w:hanging="0"/>
        <w:rPr/>
      </w:pPr>
      <w:r>
        <w:rPr/>
        <w:t xml:space="preserve">10.55-11.10 </w:t>
        <w:tab/>
      </w:r>
      <w:r>
        <w:rPr>
          <w:highlight w:val="white"/>
        </w:rPr>
        <w:t xml:space="preserve">Családbarát egyetemekért </w:t>
      </w:r>
      <w:r>
        <w:rPr/>
        <w:t xml:space="preserve">- </w:t>
      </w:r>
      <w:r>
        <w:rPr>
          <w:b/>
          <w:highlight w:val="white"/>
        </w:rPr>
        <w:t>Engler Ágnes</w:t>
      </w:r>
      <w:r>
        <w:rPr>
          <w:b/>
        </w:rPr>
        <w:t xml:space="preserve"> </w:t>
      </w:r>
      <w:r>
        <w:rPr/>
        <w:t>(</w:t>
      </w:r>
      <w:r>
        <w:rPr>
          <w:highlight w:val="white"/>
        </w:rPr>
        <w:t>egyetemi adjunktus</w:t>
      </w:r>
      <w:r>
        <w:rPr/>
        <w:t xml:space="preserve">, </w:t>
      </w:r>
      <w:r>
        <w:rPr>
          <w:highlight w:val="white"/>
        </w:rPr>
        <w:t>Debreceni Egyetem</w:t>
      </w:r>
      <w:r>
        <w:rPr/>
        <w:t>)</w:t>
        <w:br/>
        <w:t>11.10-11.30</w:t>
        <w:tab/>
        <w:t>Szünet</w:t>
      </w:r>
    </w:p>
    <w:p>
      <w:pPr>
        <w:pStyle w:val="Normal"/>
        <w:spacing w:before="0" w:after="0"/>
        <w:ind w:left="0" w:right="-233" w:hanging="0"/>
        <w:rPr/>
      </w:pPr>
      <w:r>
        <w:rPr/>
      </w:r>
    </w:p>
    <w:p>
      <w:pPr>
        <w:pStyle w:val="Normal"/>
        <w:spacing w:before="0" w:after="0"/>
        <w:rPr/>
      </w:pPr>
      <w:r>
        <w:rPr/>
        <w:t>A1 - Szekció</w:t>
      </w:r>
    </w:p>
    <w:p>
      <w:pPr>
        <w:pStyle w:val="Normal"/>
        <w:spacing w:before="0" w:after="0"/>
        <w:rPr/>
      </w:pPr>
      <w:r>
        <w:rPr/>
        <w:t xml:space="preserve">11.30-12.20 </w:t>
        <w:tab/>
        <w:t>Munka-család egyensúly, jó gyakorlatok - kerekasztal beszélgetés</w:t>
      </w:r>
    </w:p>
    <w:p>
      <w:pPr>
        <w:pStyle w:val="Normal"/>
        <w:spacing w:before="0" w:after="0"/>
        <w:ind w:left="720" w:right="0" w:firstLine="720"/>
        <w:rPr/>
      </w:pPr>
      <w:r>
        <w:rPr/>
        <w:t xml:space="preserve">Madarász Isti  és Kerekes Mónika (Házasság hete 2017 arcai), </w:t>
        <w:br/>
        <w:tab/>
        <w:t>Hámori Péter és Pálfay Erzsébet (házaspár)</w:t>
      </w:r>
    </w:p>
    <w:p>
      <w:pPr>
        <w:pStyle w:val="Normal"/>
        <w:spacing w:before="0" w:after="0"/>
        <w:ind w:left="720" w:right="0" w:firstLine="720"/>
        <w:rPr/>
      </w:pPr>
      <w:r>
        <w:rPr/>
        <w:t xml:space="preserve">Moderátor:    </w:t>
      </w:r>
      <w:r>
        <w:rPr>
          <w:b/>
        </w:rPr>
        <w:t xml:space="preserve">Süveges Gergő </w:t>
      </w:r>
      <w:r>
        <w:rPr/>
        <w:t>(MTVA)</w:t>
      </w:r>
    </w:p>
    <w:p>
      <w:pPr>
        <w:pStyle w:val="Normal"/>
        <w:spacing w:before="0" w:after="0"/>
        <w:rPr/>
      </w:pPr>
      <w:r>
        <w:rPr/>
        <w:t>B1 - Szekció</w:t>
        <w:tab/>
      </w:r>
    </w:p>
    <w:p>
      <w:pPr>
        <w:pStyle w:val="Normal"/>
        <w:spacing w:before="0" w:after="0"/>
        <w:ind w:left="0" w:right="-368" w:hanging="0"/>
        <w:rPr/>
      </w:pPr>
      <w:r>
        <w:rPr/>
        <w:t xml:space="preserve">11.30-12.20 </w:t>
        <w:tab/>
        <w:t xml:space="preserve">Szülők napja felhívás - </w:t>
      </w:r>
      <w:r>
        <w:rPr>
          <w:color w:val="222222"/>
          <w:highlight w:val="white"/>
        </w:rPr>
        <w:t xml:space="preserve">munka-magánélet egyensúly </w:t>
      </w:r>
      <w:r>
        <w:rPr/>
        <w:t xml:space="preserve">- workshop </w:t>
      </w:r>
    </w:p>
    <w:p>
      <w:pPr>
        <w:pStyle w:val="Normal"/>
        <w:spacing w:before="0" w:after="0"/>
        <w:ind w:left="1440" w:right="0" w:hanging="0"/>
        <w:rPr/>
      </w:pPr>
      <w:r>
        <w:rPr>
          <w:color w:val="222222"/>
          <w:highlight w:val="white"/>
        </w:rPr>
        <w:t xml:space="preserve">Győri Ildikó (Life Garden alapító) Marton Éva </w:t>
      </w:r>
      <w:r>
        <w:rPr>
          <w:highlight w:val="white"/>
        </w:rPr>
        <w:t xml:space="preserve">(GE - Working Parents Program vezető), </w:t>
      </w:r>
      <w:r>
        <w:rPr>
          <w:color w:val="222222"/>
          <w:highlight w:val="white"/>
        </w:rPr>
        <w:t xml:space="preserve">Sós Orsolya (Future Wheel), </w:t>
      </w:r>
      <w:r>
        <w:rPr>
          <w:color w:val="222222"/>
          <w:highlight w:val="white"/>
        </w:rPr>
        <w:t>Márta Bettina (szervezetfejlesztési tanácsadó, Ingatlan.com)</w:t>
      </w:r>
      <w:r>
        <w:rPr>
          <w:color w:val="222222"/>
          <w:highlight w:val="white"/>
        </w:rPr>
        <w:br/>
      </w:r>
      <w:r>
        <w:rPr/>
        <w:t xml:space="preserve">Moderátor:     </w:t>
      </w:r>
      <w:r>
        <w:rPr>
          <w:b/>
        </w:rPr>
        <w:t xml:space="preserve">Ujvári Enikő </w:t>
      </w:r>
      <w:r>
        <w:rPr>
          <w:color w:val="222222"/>
          <w:highlight w:val="white"/>
        </w:rPr>
        <w:t>(Három Királyfi, Három Királylány Mozgalom)</w:t>
      </w:r>
    </w:p>
    <w:p>
      <w:pPr>
        <w:pStyle w:val="Normal"/>
        <w:widowControl w:val="false"/>
        <w:spacing w:before="0" w:after="0"/>
        <w:rPr/>
      </w:pPr>
      <w:r>
        <w:rPr/>
        <w:t>12.20-12.40</w:t>
        <w:tab/>
        <w:t>Szünet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A2 - Szekció</w:t>
        <w:tab/>
      </w:r>
    </w:p>
    <w:p>
      <w:pPr>
        <w:pStyle w:val="Normal"/>
        <w:spacing w:before="0" w:after="0"/>
        <w:rPr/>
      </w:pPr>
      <w:r>
        <w:rPr/>
        <w:t xml:space="preserve">12.40-13.30  </w:t>
        <w:tab/>
      </w:r>
      <w:r>
        <w:rPr>
          <w:color w:val="222222"/>
          <w:highlight w:val="white"/>
        </w:rPr>
        <w:t>Van, de nem elég... - Részm</w:t>
      </w:r>
      <w:r>
        <w:rPr>
          <w:highlight w:val="white"/>
        </w:rPr>
        <w:t>unkaidő kinek kell, miért jó és hogyan működik?</w:t>
      </w:r>
    </w:p>
    <w:p>
      <w:pPr>
        <w:pStyle w:val="Normal"/>
        <w:spacing w:before="0" w:after="0"/>
        <w:ind w:left="1440" w:right="0" w:hanging="0"/>
        <w:rPr/>
      </w:pPr>
      <w:r>
        <w:rPr>
          <w:highlight w:val="white"/>
        </w:rPr>
        <w:t>Berényi András (központvezető, Debreceni Egyetem), Lerf Andrea (</w:t>
      </w:r>
      <w:r>
        <w:rPr>
          <w:color w:val="222222"/>
          <w:highlight w:val="white"/>
        </w:rPr>
        <w:t>Három Királyfi, Három Királylány Mozgalom</w:t>
      </w:r>
      <w:r>
        <w:rPr>
          <w:highlight w:val="white"/>
        </w:rPr>
        <w:t xml:space="preserve"> </w:t>
      </w:r>
      <w:r>
        <w:rPr>
          <w:color w:val="222222"/>
          <w:highlight w:val="white"/>
        </w:rPr>
        <w:t>kutatás vezető,  Egis - Képzési Csoport), Marton Éva (GE Working Parents Program),</w:t>
      </w:r>
      <w:r>
        <w:rPr/>
        <w:t xml:space="preserve"> </w:t>
      </w:r>
      <w:r>
        <w:rPr>
          <w:highlight w:val="white"/>
        </w:rPr>
        <w:t xml:space="preserve">Takácsné Hanaszek Tünde (Audi Hungaria, Munkaügyi Kapcsolatok), Pongrácz Attila (egyetemi docens, Győri Egyetem) </w:t>
      </w:r>
    </w:p>
    <w:p>
      <w:pPr>
        <w:pStyle w:val="Normal"/>
        <w:spacing w:before="0" w:after="0"/>
        <w:ind w:left="1440" w:right="0" w:hanging="0"/>
        <w:rPr/>
      </w:pPr>
      <w:r>
        <w:rPr/>
        <w:t xml:space="preserve">Moderátor: </w:t>
        <w:tab/>
      </w:r>
      <w:r>
        <w:rPr>
          <w:b/>
        </w:rPr>
        <w:t>Engler Ágnes és Ujvári Enikő</w:t>
      </w:r>
    </w:p>
    <w:p>
      <w:pPr>
        <w:pStyle w:val="Normal"/>
        <w:spacing w:before="0" w:after="0"/>
        <w:rPr/>
      </w:pPr>
      <w:r>
        <w:rPr/>
        <w:t>B2 - Szekció</w:t>
      </w:r>
    </w:p>
    <w:p>
      <w:pPr>
        <w:pStyle w:val="Normal"/>
        <w:spacing w:before="0" w:after="0"/>
        <w:rPr/>
      </w:pPr>
      <w:r>
        <w:rPr/>
        <w:t xml:space="preserve">12.40-13.30 </w:t>
        <w:tab/>
        <w:t>Helyi szervezetek, hálózatépítés - Kerekasztal beszélgetés</w:t>
      </w:r>
    </w:p>
    <w:p>
      <w:pPr>
        <w:pStyle w:val="Normal"/>
        <w:spacing w:before="0" w:after="0"/>
        <w:ind w:left="720" w:right="0" w:firstLine="720"/>
        <w:rPr/>
      </w:pPr>
      <w:r>
        <w:rPr/>
        <w:t xml:space="preserve">Moderátor: </w:t>
        <w:tab/>
      </w:r>
      <w:r>
        <w:rPr>
          <w:b/>
        </w:rPr>
        <w:t xml:space="preserve">Pálfay Erzsébet </w:t>
      </w:r>
      <w:r>
        <w:rPr>
          <w:color w:val="222222"/>
          <w:highlight w:val="white"/>
        </w:rPr>
        <w:t>(Három Királyfi, Három Királylány Mozgalom)</w:t>
      </w:r>
      <w:r>
        <w:rPr/>
        <w:br/>
      </w:r>
    </w:p>
    <w:p>
      <w:pPr>
        <w:pStyle w:val="Normal"/>
        <w:spacing w:before="0" w:after="0"/>
        <w:rPr/>
      </w:pPr>
      <w:r>
        <w:rPr/>
        <w:t xml:space="preserve">13:30- 13:50 </w:t>
        <w:tab/>
        <w:t xml:space="preserve">Összegzés: A és B szekciók - </w:t>
      </w:r>
      <w:r>
        <w:rPr>
          <w:b/>
        </w:rPr>
        <w:t>Pálfay Erzsébet</w:t>
      </w:r>
      <w:r>
        <w:rPr/>
        <w:t xml:space="preserve"> és </w:t>
      </w:r>
      <w:r>
        <w:rPr>
          <w:b/>
        </w:rPr>
        <w:t>Ujvári Enikő</w:t>
      </w:r>
    </w:p>
    <w:sectPr>
      <w:type w:val="nextPage"/>
      <w:pgSz w:w="11906" w:h="16838"/>
      <w:pgMar w:left="1133" w:right="1133" w:header="0" w:top="566" w:footer="0" w:bottom="56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sor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Cmsor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Cmsor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Cmsor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Cmsor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Cmsor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hu-HU" w:eastAsia="zh-CN" w:bidi="hi-IN"/>
    </w:rPr>
  </w:style>
  <w:style w:type="paragraph" w:styleId="Cm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Alcm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LibreOffice/5.3.0.3$Windows_x86 LibreOffice_project/7074905676c47b82bbcfbea1aeefc84afe1c50e1</Application>
  <Pages>1</Pages>
  <Words>302</Words>
  <Characters>2059</Characters>
  <CharactersWithSpaces>2399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2017-02-14T14:10:39Z</dcterms:modified>
  <cp:revision>1</cp:revision>
  <dc:subject/>
  <dc:title/>
</cp:coreProperties>
</file>